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«П</w:t>
      </w:r>
      <w:r w:rsidRPr="002C5538">
        <w:rPr>
          <w:rStyle w:val="c9"/>
          <w:b/>
          <w:bCs/>
          <w:color w:val="000000"/>
          <w:sz w:val="28"/>
          <w:szCs w:val="28"/>
        </w:rPr>
        <w:t>одвижные игр</w:t>
      </w:r>
      <w:r>
        <w:rPr>
          <w:rStyle w:val="c9"/>
          <w:b/>
          <w:bCs/>
          <w:color w:val="000000"/>
          <w:sz w:val="28"/>
          <w:szCs w:val="28"/>
        </w:rPr>
        <w:t>ы для самых маленьких</w:t>
      </w:r>
      <w:r w:rsidRPr="002C5538">
        <w:rPr>
          <w:rStyle w:val="c9"/>
          <w:b/>
          <w:bCs/>
          <w:color w:val="000000"/>
          <w:sz w:val="28"/>
          <w:szCs w:val="28"/>
        </w:rPr>
        <w:t>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23926">
        <w:rPr>
          <w:rStyle w:val="c8"/>
          <w:b/>
          <w:color w:val="000000"/>
          <w:sz w:val="28"/>
          <w:szCs w:val="28"/>
        </w:rPr>
        <w:t>Главная задача каждой семьи вырастить</w:t>
      </w:r>
      <w:r w:rsidRPr="002C5538">
        <w:rPr>
          <w:rStyle w:val="c8"/>
          <w:color w:val="000000"/>
          <w:sz w:val="28"/>
          <w:szCs w:val="28"/>
        </w:rPr>
        <w:t xml:space="preserve"> здорового, закалённого, жизнерадостного, сильного и ловкого ребёнка. Для этого необходимо воспитывать у малыша потребность ежедневно выпо</w:t>
      </w:r>
      <w:r>
        <w:rPr>
          <w:rStyle w:val="c8"/>
          <w:color w:val="000000"/>
          <w:sz w:val="28"/>
          <w:szCs w:val="28"/>
        </w:rPr>
        <w:t>лнять утреннюю гимнастику, регулярно заниматься физической культурой,</w:t>
      </w:r>
      <w:r w:rsidRPr="002C5538">
        <w:rPr>
          <w:rStyle w:val="c8"/>
          <w:color w:val="000000"/>
          <w:sz w:val="28"/>
          <w:szCs w:val="28"/>
        </w:rPr>
        <w:t xml:space="preserve"> играть </w:t>
      </w:r>
      <w:r>
        <w:rPr>
          <w:rStyle w:val="c8"/>
          <w:color w:val="000000"/>
          <w:sz w:val="28"/>
          <w:szCs w:val="28"/>
        </w:rPr>
        <w:t>в подвижные игры в помещении и на прогулке,</w:t>
      </w:r>
      <w:r w:rsidRPr="002C5538">
        <w:rPr>
          <w:rStyle w:val="c8"/>
          <w:color w:val="000000"/>
          <w:sz w:val="28"/>
          <w:szCs w:val="28"/>
        </w:rPr>
        <w:t xml:space="preserve"> б</w:t>
      </w:r>
      <w:r>
        <w:rPr>
          <w:rStyle w:val="c8"/>
          <w:color w:val="000000"/>
          <w:sz w:val="28"/>
          <w:szCs w:val="28"/>
        </w:rPr>
        <w:t xml:space="preserve">егать, прыгать, играть с мячом, </w:t>
      </w:r>
      <w:r w:rsidRPr="002C5538">
        <w:rPr>
          <w:rStyle w:val="c8"/>
          <w:color w:val="000000"/>
          <w:sz w:val="28"/>
          <w:szCs w:val="28"/>
        </w:rPr>
        <w:t>кататься на санках, лы</w:t>
      </w:r>
      <w:r>
        <w:rPr>
          <w:rStyle w:val="c8"/>
          <w:color w:val="000000"/>
          <w:sz w:val="28"/>
          <w:szCs w:val="28"/>
        </w:rPr>
        <w:t xml:space="preserve">жах и т.д. Движение составляет основу любой </w:t>
      </w:r>
      <w:r w:rsidRPr="002C5538">
        <w:rPr>
          <w:rStyle w:val="c8"/>
          <w:color w:val="000000"/>
          <w:sz w:val="28"/>
          <w:szCs w:val="28"/>
        </w:rPr>
        <w:t>детской деятельности, особенно игровой.</w:t>
      </w:r>
    </w:p>
    <w:p w:rsidR="00412893" w:rsidRDefault="00412893" w:rsidP="00412893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color w:val="000000"/>
          <w:sz w:val="28"/>
          <w:szCs w:val="28"/>
        </w:rPr>
      </w:pPr>
      <w:r w:rsidRPr="002C5538">
        <w:rPr>
          <w:rStyle w:val="c10"/>
          <w:b/>
          <w:bCs/>
          <w:color w:val="000000"/>
          <w:sz w:val="28"/>
          <w:szCs w:val="28"/>
        </w:rPr>
        <w:t>Подвижные игры</w:t>
      </w:r>
      <w:r>
        <w:rPr>
          <w:rStyle w:val="c10"/>
          <w:b/>
          <w:bCs/>
          <w:color w:val="000000"/>
          <w:sz w:val="28"/>
          <w:szCs w:val="28"/>
        </w:rPr>
        <w:t xml:space="preserve"> </w:t>
      </w:r>
      <w:r w:rsidRPr="002C5538">
        <w:rPr>
          <w:rStyle w:val="c8"/>
          <w:color w:val="000000"/>
          <w:sz w:val="28"/>
          <w:szCs w:val="28"/>
        </w:rPr>
        <w:t>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</w:t>
      </w:r>
      <w:r>
        <w:rPr>
          <w:rStyle w:val="c8"/>
          <w:color w:val="000000"/>
          <w:sz w:val="28"/>
          <w:szCs w:val="28"/>
        </w:rPr>
        <w:t xml:space="preserve"> прыжках.</w:t>
      </w:r>
    </w:p>
    <w:p w:rsidR="00412893" w:rsidRPr="002C5538" w:rsidRDefault="00412893" w:rsidP="00412893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8"/>
          <w:color w:val="000000"/>
          <w:sz w:val="28"/>
          <w:szCs w:val="28"/>
        </w:rPr>
        <w:t>В игре одновременно осуществляется физическое, умственное, нравственное и трудовое воспитание. В связи с усиленной двигательной деятельностью и влиянием положительных эмоций повышаются все физиологические процессы в организме, улучшаетс</w:t>
      </w:r>
      <w:r>
        <w:rPr>
          <w:rStyle w:val="c8"/>
          <w:color w:val="000000"/>
          <w:sz w:val="28"/>
          <w:szCs w:val="28"/>
        </w:rPr>
        <w:t xml:space="preserve">я работа всех органов и систем. </w:t>
      </w:r>
      <w:r>
        <w:rPr>
          <w:rStyle w:val="c1"/>
          <w:color w:val="000000"/>
          <w:sz w:val="28"/>
          <w:szCs w:val="28"/>
        </w:rPr>
        <w:t xml:space="preserve">В </w:t>
      </w:r>
      <w:hyperlink r:id="rId4" w:history="1">
        <w:r w:rsidRPr="002C5538">
          <w:rPr>
            <w:rStyle w:val="a3"/>
            <w:sz w:val="28"/>
            <w:szCs w:val="28"/>
          </w:rPr>
          <w:t>подвижные игры</w:t>
        </w:r>
      </w:hyperlink>
      <w:r>
        <w:t xml:space="preserve"> </w:t>
      </w:r>
      <w:r w:rsidRPr="002C5538">
        <w:rPr>
          <w:rStyle w:val="c1"/>
          <w:color w:val="000000"/>
          <w:sz w:val="28"/>
          <w:szCs w:val="28"/>
        </w:rPr>
        <w:t>вы можете играть дома, в спортзале, на детской площадке, на природе и даже в пути. Хорошо, если ежедневно удается активно двигаться на свежем воздухе, который так же важен малышам, как хороший сон, полноценное питание и отдых.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7"/>
          <w:b/>
          <w:bCs/>
          <w:color w:val="000000"/>
          <w:sz w:val="28"/>
          <w:szCs w:val="28"/>
        </w:rPr>
        <w:t>Им скучно просто гулять!</w:t>
      </w:r>
      <w:r w:rsidR="00595A7B">
        <w:rPr>
          <w:rStyle w:val="c17"/>
          <w:b/>
          <w:bCs/>
          <w:color w:val="000000"/>
          <w:sz w:val="28"/>
          <w:szCs w:val="28"/>
        </w:rPr>
        <w:t xml:space="preserve"> </w:t>
      </w:r>
      <w:r w:rsidRPr="002C5538">
        <w:rPr>
          <w:rStyle w:val="c1"/>
          <w:color w:val="000000"/>
          <w:sz w:val="28"/>
          <w:szCs w:val="28"/>
        </w:rPr>
        <w:t>Физиологи говорят о том, что длительное хождение утомляет маленьких детей. Это связано не только с их физиологическими особенностями (они слабее нас), но и с психикой. Мы, взрослые, получаем удовольствие, когда идем прогулочным шагом, любуемся природой или просто погружаемся в какие-то свои мысли. Пространство и время маленького ребенка нужно наполнять играми и развлечениями. Это его не утомляет, а наоборот побуждает к новым действиям и мотивам.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0"/>
          <w:b/>
          <w:bCs/>
          <w:color w:val="000000"/>
          <w:sz w:val="28"/>
          <w:szCs w:val="28"/>
        </w:rPr>
        <w:t>ИСПОЛЬЗУЙ ТО, ЧТО ПОД РУКОЙ.</w:t>
      </w:r>
      <w:r>
        <w:rPr>
          <w:rStyle w:val="c10"/>
          <w:b/>
          <w:bCs/>
          <w:color w:val="000000"/>
          <w:sz w:val="28"/>
          <w:szCs w:val="28"/>
        </w:rPr>
        <w:t xml:space="preserve"> </w:t>
      </w:r>
      <w:proofErr w:type="gramStart"/>
      <w:r w:rsidRPr="002C5538">
        <w:rPr>
          <w:rStyle w:val="c1"/>
          <w:color w:val="000000"/>
          <w:sz w:val="28"/>
          <w:szCs w:val="28"/>
        </w:rPr>
        <w:t>Дома и на улице много разных предметов, которые можно использовать в подвижных играх: мебель, коробки, горки, качели, бревна, лестницы, канаты, веревки, доски, скамейки.</w:t>
      </w:r>
      <w:bookmarkStart w:id="0" w:name="_GoBack"/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2C5538">
        <w:rPr>
          <w:rStyle w:val="c1"/>
          <w:color w:val="000000"/>
          <w:sz w:val="28"/>
          <w:szCs w:val="28"/>
        </w:rPr>
        <w:t xml:space="preserve">У ребенка все время должна быть возможность лазить, прыгать, подниматься, преодолевать различные препятствия. Необходимо удовлетворять его естественную двигательную потребность. </w:t>
      </w:r>
      <w:proofErr w:type="gramStart"/>
      <w:r w:rsidRPr="002C5538">
        <w:rPr>
          <w:rStyle w:val="c1"/>
          <w:color w:val="000000"/>
          <w:sz w:val="28"/>
          <w:szCs w:val="28"/>
        </w:rPr>
        <w:t>Практикуйте также подвижные игры с предметами, которые можно переносить, вкладывать, бросать, прятать и т. д. Во-первых, это развивает практические навыки ребенка, во- вторых, тренирует сноровку и внимательность, в-третьих, развивает мелкую моторику.</w:t>
      </w:r>
      <w:proofErr w:type="gramEnd"/>
      <w:r w:rsidRPr="002C5538">
        <w:rPr>
          <w:rStyle w:val="c1"/>
          <w:color w:val="000000"/>
          <w:sz w:val="28"/>
          <w:szCs w:val="28"/>
        </w:rPr>
        <w:t xml:space="preserve"> Не выходите гулять без продуманной </w:t>
      </w:r>
      <w:r w:rsidRPr="002C5538">
        <w:rPr>
          <w:rStyle w:val="c1"/>
          <w:color w:val="000000"/>
          <w:sz w:val="28"/>
          <w:szCs w:val="28"/>
        </w:rPr>
        <w:lastRenderedPageBreak/>
        <w:t>«культурно-массовой программы» и подручных средств. Это поможет вам эффективно организовать досуг ребенка.</w:t>
      </w:r>
      <w:bookmarkEnd w:id="0"/>
    </w:p>
    <w:p w:rsidR="00412893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C5538">
        <w:rPr>
          <w:rStyle w:val="c14"/>
          <w:b/>
          <w:bCs/>
          <w:color w:val="000000"/>
          <w:sz w:val="28"/>
          <w:szCs w:val="28"/>
        </w:rPr>
        <w:t>Подвижные игры и игровые упражнения: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C5538">
        <w:rPr>
          <w:rStyle w:val="c20"/>
          <w:b/>
          <w:bCs/>
          <w:color w:val="000000"/>
          <w:sz w:val="28"/>
          <w:szCs w:val="28"/>
        </w:rPr>
        <w:t>«Пришла снежная зима»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Мама (или папа) с ребёнком становятся друг напротив друга на небольшом расстоянии. Мама, читая стихотворение, выполняет движение, которое ребёнок повторяет за ней.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Пришла снежная зима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Наступили холода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Хлопают в ладоши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Выпал беленький снежок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Разгулялся ветерок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Потряхивают кистями рук на уровне груди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Нам пора идти гулять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Значит надо надевать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Выполняют пружинку, руки на пояс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Тёплые валенки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На ножки маленькие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Выполняют два наклона вниз, при наклоне руки на колени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По снежочку топ-топ-топ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Топают ногами, руки вниз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Ручками хлоп-хлоп-хлоп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Хлопают в ладоши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По снегу ножки маленькие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Гуляют в тёплых валенках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Выполняют наклоны вправо-влево, руки на пояс.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«Найди зайку»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Инвентарь: фигурка зайки из резины или пластмассы высотой 10-15 см.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Родители незаметно прячут фигурку зайца на игровой площадке. Взрослый с ребёнком становятся на расстоянии 2-3 метров от неё. Мама произносит: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Зайка серенький бежал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И немножечко устал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Забежал он за кусток и молчок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Ну-ка, Машенька, иди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Зайку ты скорей найди!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Ребёнок идёт искать игрушку, родители помогают ему, указывая ориентиры - дерево, песочница, горка.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lastRenderedPageBreak/>
        <w:t>«Кто кинет снежок дальше»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На снегу цветной водой обозначают линию броска длиной 1.5-2 метра. Родители с ребёнком лепят снежки и укладывают их вдоль линии броска. Мама произносит: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Брось снежок свой далеко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Ты бросай его легко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Сильно ручкой замахнись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Да смотри не торопись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После этого родители и ребёнок берут по снежку и кидают их из-за линии броска вперёд как можно дальше.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«Попади снежком в кружок»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На игровой площадке родители рисуют цветной водой большой круг диаметром 1.5-2 метра. Мама или папа с ребёнком становятся на расстоянии 1-2 метра от круга на небольшом расстоянии друг от друга. У ног каждого кладется по 3-5 снежков. Мама произносит: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Дружок, бери рукой снежок!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Кидай снежок скорей в кружок!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Игроки берут снежок и бросают его, стараясь попасть в круг, повторяя это несколько раз.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«Конь-огонь»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Родители и ребёнок становятс</w:t>
      </w:r>
      <w:r>
        <w:rPr>
          <w:rStyle w:val="c1"/>
          <w:color w:val="000000"/>
          <w:sz w:val="28"/>
          <w:szCs w:val="28"/>
        </w:rPr>
        <w:t>я рядом друг с другом. Родители</w:t>
      </w:r>
      <w:r w:rsidRPr="002C5538">
        <w:rPr>
          <w:rStyle w:val="c1"/>
          <w:color w:val="000000"/>
          <w:sz w:val="28"/>
          <w:szCs w:val="28"/>
        </w:rPr>
        <w:t xml:space="preserve"> объясняют, что они как лошадки поскоками будут скакать по дорожке друг за другом. Мама читает: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По дорожке скачет конь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Гоп-гоп-гоп!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Быстро скачет конь-огонь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Гоп-гоп-гоп!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Ты скачи, скачи в галоп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Гоп-гоп-гоп!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Конь-огонь скачи в галоп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>Гоп-гоп-гоп!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Перебрось игрушки</w:t>
      </w:r>
    </w:p>
    <w:p w:rsidR="00412893" w:rsidRPr="002C5538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6"/>
          <w:b/>
          <w:bCs/>
          <w:color w:val="000000"/>
          <w:sz w:val="28"/>
          <w:szCs w:val="28"/>
        </w:rPr>
        <w:t>Если у вас дома много мягких игрушек, можно сыграть в очень веселую игру</w:t>
      </w:r>
      <w:r w:rsidRPr="002C5538">
        <w:rPr>
          <w:rStyle w:val="c1"/>
          <w:color w:val="000000"/>
          <w:sz w:val="28"/>
          <w:szCs w:val="28"/>
        </w:rPr>
        <w:t>. Поделите ковер в комнате пополам (для обозначения границы на середину ковра положите длинную веревку).</w:t>
      </w:r>
    </w:p>
    <w:p w:rsidR="00DA03B1" w:rsidRPr="00412893" w:rsidRDefault="00412893" w:rsidP="0041289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538">
        <w:rPr>
          <w:rStyle w:val="c1"/>
          <w:color w:val="000000"/>
          <w:sz w:val="28"/>
          <w:szCs w:val="28"/>
        </w:rPr>
        <w:t xml:space="preserve">Распределите мягкие игрушки между вами и ребенком поровну. Вы кидаете свои мягкие игрушки на территорию ребенка, а он - </w:t>
      </w:r>
      <w:proofErr w:type="gramStart"/>
      <w:r w:rsidRPr="002C5538">
        <w:rPr>
          <w:rStyle w:val="c1"/>
          <w:color w:val="000000"/>
          <w:sz w:val="28"/>
          <w:szCs w:val="28"/>
        </w:rPr>
        <w:t>на</w:t>
      </w:r>
      <w:proofErr w:type="gramEnd"/>
      <w:r w:rsidRPr="002C5538">
        <w:rPr>
          <w:rStyle w:val="c1"/>
          <w:color w:val="000000"/>
          <w:sz w:val="28"/>
          <w:szCs w:val="28"/>
        </w:rPr>
        <w:t xml:space="preserve"> вашу. Задача: перебросить все мягкие игрушки на площадь другого игрока.</w:t>
      </w:r>
    </w:p>
    <w:sectPr w:rsidR="00DA03B1" w:rsidRPr="00412893" w:rsidSect="00DA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12893"/>
    <w:rsid w:val="00412893"/>
    <w:rsid w:val="00595A7B"/>
    <w:rsid w:val="00C432DF"/>
    <w:rsid w:val="00D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12893"/>
  </w:style>
  <w:style w:type="character" w:customStyle="1" w:styleId="c1">
    <w:name w:val="c1"/>
    <w:basedOn w:val="a0"/>
    <w:rsid w:val="00412893"/>
  </w:style>
  <w:style w:type="paragraph" w:customStyle="1" w:styleId="c16">
    <w:name w:val="c16"/>
    <w:basedOn w:val="a"/>
    <w:rsid w:val="004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2893"/>
  </w:style>
  <w:style w:type="character" w:customStyle="1" w:styleId="c8">
    <w:name w:val="c8"/>
    <w:basedOn w:val="a0"/>
    <w:rsid w:val="00412893"/>
  </w:style>
  <w:style w:type="character" w:customStyle="1" w:styleId="c3">
    <w:name w:val="c3"/>
    <w:basedOn w:val="a0"/>
    <w:rsid w:val="00412893"/>
  </w:style>
  <w:style w:type="character" w:customStyle="1" w:styleId="c14">
    <w:name w:val="c14"/>
    <w:basedOn w:val="a0"/>
    <w:rsid w:val="00412893"/>
  </w:style>
  <w:style w:type="character" w:customStyle="1" w:styleId="c20">
    <w:name w:val="c20"/>
    <w:basedOn w:val="a0"/>
    <w:rsid w:val="00412893"/>
  </w:style>
  <w:style w:type="character" w:customStyle="1" w:styleId="c6">
    <w:name w:val="c6"/>
    <w:basedOn w:val="a0"/>
    <w:rsid w:val="00412893"/>
  </w:style>
  <w:style w:type="character" w:styleId="a3">
    <w:name w:val="Hyperlink"/>
    <w:basedOn w:val="a0"/>
    <w:uiPriority w:val="99"/>
    <w:semiHidden/>
    <w:unhideWhenUsed/>
    <w:rsid w:val="00412893"/>
    <w:rPr>
      <w:color w:val="0000FF"/>
      <w:u w:val="single"/>
    </w:rPr>
  </w:style>
  <w:style w:type="character" w:customStyle="1" w:styleId="c17">
    <w:name w:val="c17"/>
    <w:basedOn w:val="a0"/>
    <w:rsid w:val="00412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pedagogika/podvizhnye-igry-dlja-detei.html&amp;sa=D&amp;ust=1513523439100000&amp;usg=AFQjCNFE_mCjAeU7-TOSf_SE97nk_bB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2018-12-24T08:42:00Z</dcterms:created>
  <dcterms:modified xsi:type="dcterms:W3CDTF">2018-12-29T09:57:00Z</dcterms:modified>
</cp:coreProperties>
</file>